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FF" w:rsidRDefault="00E008FF">
      <w:pPr>
        <w:rPr>
          <w:b/>
          <w:sz w:val="24"/>
          <w:szCs w:val="24"/>
        </w:rPr>
      </w:pPr>
    </w:p>
    <w:tbl>
      <w:tblPr>
        <w:tblStyle w:val="Rcsostblzat"/>
        <w:tblpPr w:leftFromText="141" w:rightFromText="141" w:vertAnchor="text" w:horzAnchor="margin" w:tblpXSpec="center" w:tblpY="125"/>
        <w:tblW w:w="12753" w:type="dxa"/>
        <w:tblLayout w:type="fixed"/>
        <w:tblLook w:val="04A0" w:firstRow="1" w:lastRow="0" w:firstColumn="1" w:lastColumn="0" w:noHBand="0" w:noVBand="1"/>
      </w:tblPr>
      <w:tblGrid>
        <w:gridCol w:w="3847"/>
        <w:gridCol w:w="8906"/>
      </w:tblGrid>
      <w:tr w:rsidR="00574ECD" w:rsidRPr="00B04D1C" w:rsidTr="00574ECD">
        <w:trPr>
          <w:trHeight w:val="603"/>
        </w:trPr>
        <w:tc>
          <w:tcPr>
            <w:tcW w:w="12753" w:type="dxa"/>
            <w:gridSpan w:val="2"/>
            <w:vAlign w:val="center"/>
          </w:tcPr>
          <w:p w:rsidR="00574ECD" w:rsidRDefault="00574ECD" w:rsidP="00574ECD">
            <w:pPr>
              <w:shd w:val="clear" w:color="auto" w:fill="FFFFFF"/>
              <w:spacing w:before="120" w:after="120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Budapest III. Kerületi Zipernow</w:t>
            </w:r>
            <w:r w:rsidR="005D3F10">
              <w:rPr>
                <w:b/>
                <w:sz w:val="28"/>
                <w:szCs w:val="28"/>
              </w:rPr>
              <w:t>sky Károly Általános Iskola 2024/2025</w:t>
            </w:r>
            <w:r>
              <w:rPr>
                <w:b/>
                <w:sz w:val="28"/>
                <w:szCs w:val="28"/>
              </w:rPr>
              <w:t>. évi munkaterve</w:t>
            </w:r>
          </w:p>
          <w:p w:rsidR="00574ECD" w:rsidRPr="00F917A5" w:rsidRDefault="00574ECD" w:rsidP="00574ECD">
            <w:pPr>
              <w:shd w:val="clear" w:color="auto" w:fill="FFFFFF"/>
              <w:jc w:val="center"/>
              <w:outlineLvl w:val="0"/>
              <w:rPr>
                <w:rFonts w:eastAsia="Times New Roman" w:cs="Arial"/>
                <w:spacing w:val="-5"/>
                <w:kern w:val="36"/>
                <w:sz w:val="24"/>
                <w:szCs w:val="24"/>
                <w:lang w:eastAsia="hu-HU"/>
              </w:rPr>
            </w:pPr>
            <w:r>
              <w:rPr>
                <w:rFonts w:eastAsia="Times New Roman" w:cs="Arial"/>
                <w:bCs/>
                <w:spacing w:val="-5"/>
                <w:kern w:val="36"/>
                <w:sz w:val="24"/>
                <w:szCs w:val="24"/>
                <w:lang w:eastAsia="hu-HU"/>
              </w:rPr>
              <w:t xml:space="preserve">a </w:t>
            </w:r>
            <w:r w:rsidRPr="006E6F2E">
              <w:rPr>
                <w:rFonts w:eastAsia="Times New Roman" w:cs="Arial"/>
                <w:bCs/>
                <w:spacing w:val="-5"/>
                <w:kern w:val="36"/>
                <w:sz w:val="24"/>
                <w:szCs w:val="24"/>
                <w:lang w:eastAsia="hu-HU"/>
              </w:rPr>
              <w:t>nevelési-oktatási intézmények működéséről és a köznevelési intézmények névhasználatáról</w:t>
            </w:r>
            <w:r w:rsidRPr="00F917A5">
              <w:rPr>
                <w:rFonts w:eastAsia="Times New Roman" w:cs="Arial"/>
                <w:spacing w:val="-5"/>
                <w:kern w:val="36"/>
                <w:sz w:val="24"/>
                <w:szCs w:val="24"/>
                <w:lang w:eastAsia="hu-HU"/>
              </w:rPr>
              <w:t xml:space="preserve"> szóló 2</w:t>
            </w:r>
            <w:r w:rsidRPr="006E6F2E">
              <w:rPr>
                <w:rFonts w:eastAsia="Times New Roman" w:cs="Arial"/>
                <w:bCs/>
                <w:spacing w:val="-5"/>
                <w:kern w:val="36"/>
                <w:sz w:val="24"/>
                <w:szCs w:val="24"/>
                <w:lang w:eastAsia="hu-HU"/>
              </w:rPr>
              <w:t>0/2012. (VIII. 31.) EMMI rendelet</w:t>
            </w:r>
            <w:r w:rsidRPr="00F917A5">
              <w:rPr>
                <w:rFonts w:eastAsia="Times New Roman" w:cs="Arial"/>
                <w:bCs/>
                <w:spacing w:val="-5"/>
                <w:kern w:val="36"/>
                <w:sz w:val="24"/>
                <w:szCs w:val="24"/>
                <w:lang w:eastAsia="hu-HU"/>
              </w:rPr>
              <w:t xml:space="preserve"> </w:t>
            </w:r>
            <w:r w:rsidRPr="00F917A5">
              <w:rPr>
                <w:sz w:val="24"/>
                <w:szCs w:val="24"/>
              </w:rPr>
              <w:t>3. §-a szerint</w:t>
            </w:r>
          </w:p>
        </w:tc>
      </w:tr>
      <w:tr w:rsidR="00574ECD" w:rsidRPr="00A02456" w:rsidTr="00574ECD">
        <w:trPr>
          <w:trHeight w:val="1134"/>
        </w:trPr>
        <w:tc>
          <w:tcPr>
            <w:tcW w:w="3847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FFFFFF" w:themeFill="background1"/>
          </w:tcPr>
          <w:p w:rsidR="00574ECD" w:rsidRDefault="00574ECD" w:rsidP="00574ECD">
            <w:pPr>
              <w:rPr>
                <w:rFonts w:ascii="Century Gothic" w:hAnsi="Century Gothic"/>
                <w:color w:val="000000" w:themeColor="text1"/>
              </w:rPr>
            </w:pPr>
            <w:r w:rsidRPr="00CC4B9D">
              <w:rPr>
                <w:rFonts w:ascii="Century Gothic" w:hAnsi="Century Gothic"/>
                <w:color w:val="000000" w:themeColor="text1"/>
              </w:rPr>
              <w:t>A TANÍTÁ</w:t>
            </w:r>
            <w:r>
              <w:rPr>
                <w:rFonts w:ascii="Century Gothic" w:hAnsi="Century Gothic"/>
                <w:color w:val="000000" w:themeColor="text1"/>
              </w:rPr>
              <w:t>S NÉLKÜLI MUNKANAPOK</w:t>
            </w:r>
            <w:r w:rsidRPr="00CC4B9D">
              <w:rPr>
                <w:rFonts w:ascii="Century Gothic" w:hAnsi="Century Gothic"/>
                <w:color w:val="000000" w:themeColor="text1"/>
              </w:rPr>
              <w:t xml:space="preserve"> </w:t>
            </w:r>
            <w:r w:rsidRPr="005350C5">
              <w:rPr>
                <w:rFonts w:ascii="Century Gothic" w:hAnsi="Century Gothic"/>
                <w:color w:val="000000" w:themeColor="text1"/>
              </w:rPr>
              <w:t xml:space="preserve">FELHASZNÁLÁSA  </w:t>
            </w:r>
          </w:p>
          <w:p w:rsidR="00574ECD" w:rsidRPr="00CC4B9D" w:rsidRDefault="00574ECD" w:rsidP="00574ECD">
            <w:pPr>
              <w:rPr>
                <w:rFonts w:ascii="Century Gothic" w:hAnsi="Century Gothic"/>
                <w:color w:val="000000" w:themeColor="text1"/>
              </w:rPr>
            </w:pPr>
            <w:r w:rsidRPr="005350C5">
              <w:rPr>
                <w:rFonts w:ascii="Arial" w:hAnsi="Arial" w:cs="Arial"/>
                <w:bCs/>
                <w:color w:val="474747"/>
                <w:sz w:val="27"/>
                <w:szCs w:val="27"/>
                <w:shd w:val="clear" w:color="auto" w:fill="FFFFFF"/>
              </w:rPr>
              <w:t>3. § 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(2)</w:t>
            </w:r>
            <w:r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 xml:space="preserve"> a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8906" w:type="dxa"/>
          </w:tcPr>
          <w:p w:rsidR="00574ECD" w:rsidRPr="00532231" w:rsidRDefault="005D3F10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2024.10. 09.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/ Pályaorientációs nap</w:t>
            </w:r>
          </w:p>
          <w:p w:rsidR="00574ECD" w:rsidRPr="00532231" w:rsidRDefault="005D3F10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2025.02.14/ Iskolánk születésnapja- Farsang</w:t>
            </w:r>
          </w:p>
          <w:p w:rsidR="00574ECD" w:rsidRPr="00532231" w:rsidRDefault="005D3F10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2025.03.17./ Szakmai továbbképzés</w:t>
            </w:r>
          </w:p>
          <w:p w:rsidR="00574ECD" w:rsidRPr="00532231" w:rsidRDefault="005D3F10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2025.05.23/ DÖK-nap-Gyermeknap</w:t>
            </w:r>
          </w:p>
        </w:tc>
      </w:tr>
      <w:tr w:rsidR="00574ECD" w:rsidRPr="00A02456" w:rsidTr="00574ECD">
        <w:trPr>
          <w:trHeight w:val="1688"/>
        </w:trPr>
        <w:tc>
          <w:tcPr>
            <w:tcW w:w="3847" w:type="dxa"/>
          </w:tcPr>
          <w:p w:rsidR="00574ECD" w:rsidRDefault="00574ECD" w:rsidP="00574ECD">
            <w:pPr>
              <w:rPr>
                <w:rFonts w:ascii="Century Gothic" w:hAnsi="Century Gothic"/>
              </w:rPr>
            </w:pPr>
            <w:r w:rsidRPr="0080170A">
              <w:rPr>
                <w:rFonts w:ascii="Century Gothic" w:hAnsi="Century Gothic"/>
              </w:rPr>
              <w:t>A SZÜNETEK IDŐTARTAMA</w:t>
            </w:r>
          </w:p>
          <w:p w:rsidR="00574ECD" w:rsidRDefault="00574ECD" w:rsidP="00574ECD">
            <w:pPr>
              <w:rPr>
                <w:rFonts w:ascii="Century Gothic" w:hAnsi="Century Gothic"/>
              </w:rPr>
            </w:pPr>
            <w:r w:rsidRPr="005350C5">
              <w:rPr>
                <w:rFonts w:ascii="Arial" w:hAnsi="Arial" w:cs="Arial"/>
                <w:bCs/>
                <w:color w:val="474747"/>
                <w:sz w:val="27"/>
                <w:szCs w:val="27"/>
                <w:shd w:val="clear" w:color="auto" w:fill="FFFFFF"/>
              </w:rPr>
              <w:t>3. § 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(2)</w:t>
            </w:r>
            <w:r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 xml:space="preserve"> b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8906" w:type="dxa"/>
          </w:tcPr>
          <w:p w:rsidR="00574ECD" w:rsidRPr="00532231" w:rsidRDefault="00574ECD" w:rsidP="00574EC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3223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Az  őszi szünet</w:t>
            </w:r>
            <w:r w:rsidR="005D3F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előtti utolsó tanítási nap 2024. október 25</w:t>
            </w:r>
            <w:r w:rsidRPr="0053223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. (péntek), a  szü</w:t>
            </w:r>
            <w:r w:rsidR="005D3F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net utáni első tanítási nap 2024. november 4.</w:t>
            </w:r>
            <w:r w:rsidRPr="0053223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(hétfő). </w:t>
            </w:r>
          </w:p>
          <w:p w:rsidR="00574ECD" w:rsidRPr="00532231" w:rsidRDefault="00574ECD" w:rsidP="00574EC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3223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A  téli szünet előtti utols</w:t>
            </w:r>
            <w:r w:rsidR="005D3F10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ó tanítási nap 2024. december 20</w:t>
            </w:r>
            <w:r w:rsidR="001A448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. (péntek</w:t>
            </w:r>
            <w:r w:rsidRPr="0053223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), a  szünet utáni </w:t>
            </w:r>
            <w:r w:rsidR="001A448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első tanítási nap 2025. január 6</w:t>
            </w:r>
            <w:r w:rsidRPr="0053223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. (hétfő). </w:t>
            </w:r>
          </w:p>
          <w:p w:rsidR="00574ECD" w:rsidRPr="00532231" w:rsidRDefault="00574ECD" w:rsidP="00574EC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3223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A  tavaszi szünet</w:t>
            </w:r>
            <w:r w:rsidR="001A448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előtti utolsó tanítási nap 2025. április 16. (szerda</w:t>
            </w:r>
            <w:r w:rsidRPr="0053223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), a  szü</w:t>
            </w:r>
            <w:r w:rsidR="001A448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net utáni első tanítási nap 2025</w:t>
            </w:r>
            <w:r w:rsidRPr="0053223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. április </w:t>
            </w:r>
            <w:r w:rsidR="001A448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</w:t>
            </w:r>
            <w:r w:rsidRPr="0053223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8. (hétfő)</w:t>
            </w:r>
          </w:p>
          <w:p w:rsidR="00574ECD" w:rsidRPr="00532231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CD" w:rsidRPr="00A02456" w:rsidTr="00574ECD">
        <w:trPr>
          <w:trHeight w:val="3127"/>
        </w:trPr>
        <w:tc>
          <w:tcPr>
            <w:tcW w:w="3847" w:type="dxa"/>
          </w:tcPr>
          <w:p w:rsidR="00574ECD" w:rsidRDefault="00574ECD" w:rsidP="00574ECD">
            <w:pPr>
              <w:rPr>
                <w:rFonts w:ascii="Century Gothic" w:hAnsi="Century Gothic"/>
              </w:rPr>
            </w:pPr>
            <w:r w:rsidRPr="00FA5489">
              <w:rPr>
                <w:rFonts w:ascii="Century Gothic" w:hAnsi="Century Gothic"/>
              </w:rPr>
              <w:t>MEGEMLÉKEZÉSEK, NEMZETI ÜNNEPNAPOK</w:t>
            </w:r>
          </w:p>
          <w:p w:rsidR="00574ECD" w:rsidRPr="00FA5489" w:rsidRDefault="00574ECD" w:rsidP="00574ECD">
            <w:pPr>
              <w:rPr>
                <w:rFonts w:ascii="Century Gothic" w:hAnsi="Century Gothic"/>
              </w:rPr>
            </w:pPr>
            <w:r w:rsidRPr="005350C5">
              <w:rPr>
                <w:rFonts w:ascii="Arial" w:hAnsi="Arial" w:cs="Arial"/>
                <w:bCs/>
                <w:color w:val="474747"/>
                <w:sz w:val="27"/>
                <w:szCs w:val="27"/>
                <w:shd w:val="clear" w:color="auto" w:fill="FFFFFF"/>
              </w:rPr>
              <w:t>3. § 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(2)</w:t>
            </w:r>
            <w:r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 xml:space="preserve"> c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8906" w:type="dxa"/>
          </w:tcPr>
          <w:p w:rsidR="00574ECD" w:rsidRPr="00532231" w:rsidRDefault="00F82948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A448F">
              <w:rPr>
                <w:rFonts w:ascii="Times New Roman" w:hAnsi="Times New Roman" w:cs="Times New Roman"/>
                <w:sz w:val="24"/>
                <w:szCs w:val="24"/>
              </w:rPr>
              <w:t>. október 4</w:t>
            </w:r>
            <w:proofErr w:type="gramStart"/>
            <w:r w:rsidR="001A4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 xml:space="preserve">  megemlékezés</w:t>
            </w:r>
            <w:proofErr w:type="gramEnd"/>
          </w:p>
          <w:p w:rsidR="00574ECD" w:rsidRPr="00532231" w:rsidRDefault="00F82948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október 22</w:t>
            </w:r>
            <w:proofErr w:type="gramStart"/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.  megemlékezés</w:t>
            </w:r>
            <w:proofErr w:type="gramEnd"/>
          </w:p>
          <w:p w:rsidR="00574ECD" w:rsidRPr="00532231" w:rsidRDefault="00F82948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. január 22.  A magyar kultúra napja-együtt szaval a nemzet</w:t>
            </w:r>
          </w:p>
          <w:p w:rsidR="00574ECD" w:rsidRPr="00532231" w:rsidRDefault="00F82948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február 25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. megemlékezés</w:t>
            </w:r>
          </w:p>
          <w:p w:rsidR="00574ECD" w:rsidRPr="00532231" w:rsidRDefault="00F82948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. március 14. megemlékezés</w:t>
            </w:r>
          </w:p>
          <w:p w:rsidR="00574ECD" w:rsidRPr="00532231" w:rsidRDefault="00F82948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.április 11. Költészet napja</w:t>
            </w:r>
          </w:p>
          <w:p w:rsidR="00574ECD" w:rsidRPr="00532231" w:rsidRDefault="00F82948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27EB9">
              <w:rPr>
                <w:rFonts w:ascii="Times New Roman" w:hAnsi="Times New Roman" w:cs="Times New Roman"/>
                <w:sz w:val="24"/>
                <w:szCs w:val="24"/>
              </w:rPr>
              <w:t>. április 16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. A holokauszt áldozatai</w:t>
            </w:r>
          </w:p>
          <w:p w:rsidR="00574ECD" w:rsidRPr="00532231" w:rsidRDefault="00F82948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. május 04. Óbuda napja</w:t>
            </w:r>
          </w:p>
          <w:p w:rsidR="00574ECD" w:rsidRPr="00532231" w:rsidRDefault="00F82948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. június 4. Nemzeti összetartozás napja</w:t>
            </w:r>
          </w:p>
          <w:p w:rsidR="00574ECD" w:rsidRPr="00532231" w:rsidRDefault="00F82948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27EB9">
              <w:rPr>
                <w:rFonts w:ascii="Times New Roman" w:hAnsi="Times New Roman" w:cs="Times New Roman"/>
                <w:sz w:val="24"/>
                <w:szCs w:val="24"/>
              </w:rPr>
              <w:t>.június 22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. Ballagás</w:t>
            </w:r>
          </w:p>
          <w:p w:rsidR="00574ECD" w:rsidRPr="00574ECD" w:rsidRDefault="00F82948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327EB9">
              <w:rPr>
                <w:rFonts w:ascii="Times New Roman" w:hAnsi="Times New Roman" w:cs="Times New Roman"/>
                <w:sz w:val="24"/>
                <w:szCs w:val="24"/>
              </w:rPr>
              <w:t>.június 26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. Tanévzáró</w:t>
            </w:r>
          </w:p>
        </w:tc>
      </w:tr>
      <w:tr w:rsidR="00574ECD" w:rsidRPr="00A02456" w:rsidTr="00574ECD">
        <w:trPr>
          <w:trHeight w:val="3260"/>
        </w:trPr>
        <w:tc>
          <w:tcPr>
            <w:tcW w:w="3847" w:type="dxa"/>
          </w:tcPr>
          <w:p w:rsidR="00574ECD" w:rsidRDefault="00574ECD" w:rsidP="00574ECD">
            <w:pPr>
              <w:rPr>
                <w:rFonts w:ascii="Century Gothic" w:hAnsi="Century Gothic"/>
              </w:rPr>
            </w:pPr>
            <w:r w:rsidRPr="00FA5489">
              <w:rPr>
                <w:rFonts w:ascii="Century Gothic" w:hAnsi="Century Gothic"/>
              </w:rPr>
              <w:t>ISKOLAI, ÓVODAI, KOLLÉGIUMI ÉLETHEZ KAPCSOLÓDÓ MEGEMLÉKEZÉSEK, ÜNNEPNAPOK</w:t>
            </w:r>
          </w:p>
          <w:p w:rsidR="00574ECD" w:rsidRPr="00FA5489" w:rsidRDefault="00574ECD" w:rsidP="00574ECD">
            <w:pPr>
              <w:rPr>
                <w:rFonts w:ascii="Century Gothic" w:hAnsi="Century Gothic"/>
              </w:rPr>
            </w:pPr>
            <w:r w:rsidRPr="005350C5">
              <w:rPr>
                <w:rFonts w:ascii="Arial" w:hAnsi="Arial" w:cs="Arial"/>
                <w:bCs/>
                <w:color w:val="474747"/>
                <w:sz w:val="27"/>
                <w:szCs w:val="27"/>
                <w:shd w:val="clear" w:color="auto" w:fill="FFFFFF"/>
              </w:rPr>
              <w:t>3. § 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(2)</w:t>
            </w:r>
            <w:r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 xml:space="preserve"> d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8906" w:type="dxa"/>
          </w:tcPr>
          <w:p w:rsidR="00574ECD" w:rsidRPr="00532231" w:rsidRDefault="00327EB9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2024.09.27.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 xml:space="preserve"> Magyar Népmese Napja</w:t>
            </w:r>
          </w:p>
          <w:p w:rsidR="00574ECD" w:rsidRPr="00532231" w:rsidRDefault="00327EB9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2024.10.01.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 xml:space="preserve"> Zene világnapja</w:t>
            </w:r>
          </w:p>
          <w:p w:rsidR="00574ECD" w:rsidRPr="00532231" w:rsidRDefault="00327EB9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.10.04 Állatok világnapja</w:t>
            </w:r>
          </w:p>
          <w:p w:rsidR="00574ECD" w:rsidRPr="00532231" w:rsidRDefault="00327EB9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2024.10.15.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 xml:space="preserve"> Kézmosás világnapja</w:t>
            </w:r>
          </w:p>
          <w:p w:rsidR="00574ECD" w:rsidRPr="00532231" w:rsidRDefault="00327EB9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2024.10.22.</w:t>
            </w:r>
            <w:r w:rsidR="00161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14E3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lloween</w:t>
            </w:r>
            <w:proofErr w:type="spellEnd"/>
          </w:p>
          <w:p w:rsidR="00574ECD" w:rsidRPr="00532231" w:rsidRDefault="00327EB9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2024.11.11.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 xml:space="preserve"> Márton napi vigasságok</w:t>
            </w:r>
          </w:p>
          <w:p w:rsidR="00327EB9" w:rsidRPr="00532231" w:rsidRDefault="00327EB9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 xml:space="preserve">.12.06 </w:t>
            </w:r>
            <w:proofErr w:type="spellStart"/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Miklás</w:t>
            </w:r>
            <w:proofErr w:type="spellEnd"/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 xml:space="preserve"> ünnepség</w:t>
            </w:r>
          </w:p>
          <w:p w:rsidR="00574ECD" w:rsidRPr="00532231" w:rsidRDefault="00327EB9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.12.20 Karácsonyi ünnepség</w:t>
            </w:r>
          </w:p>
          <w:p w:rsidR="00574ECD" w:rsidRPr="00532231" w:rsidRDefault="00327EB9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2025.03.04.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Pancake</w:t>
            </w:r>
            <w:proofErr w:type="spellEnd"/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 xml:space="preserve"> Day</w:t>
            </w:r>
          </w:p>
          <w:p w:rsidR="00574ECD" w:rsidRPr="00532231" w:rsidRDefault="001614E3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.03.22 Víz világnapja</w:t>
            </w:r>
          </w:p>
          <w:p w:rsidR="00574ECD" w:rsidRPr="00532231" w:rsidRDefault="001614E3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.05.10 Madarak és fák világnapja</w:t>
            </w:r>
          </w:p>
        </w:tc>
      </w:tr>
      <w:tr w:rsidR="00574ECD" w:rsidRPr="00A02456" w:rsidTr="00574ECD">
        <w:trPr>
          <w:trHeight w:val="1496"/>
        </w:trPr>
        <w:tc>
          <w:tcPr>
            <w:tcW w:w="3847" w:type="dxa"/>
          </w:tcPr>
          <w:p w:rsidR="00574ECD" w:rsidRDefault="00574ECD" w:rsidP="00574ECD">
            <w:pPr>
              <w:rPr>
                <w:rFonts w:ascii="Century Gothic" w:hAnsi="Century Gothic"/>
              </w:rPr>
            </w:pPr>
            <w:r w:rsidRPr="00FA5489">
              <w:rPr>
                <w:rFonts w:ascii="Century Gothic" w:hAnsi="Century Gothic"/>
              </w:rPr>
              <w:t>AZ ELŐRE TERVEZHETŐ NEVELŐTESTÜLETI ÉRTEKEZLETEK, SZÜLŐI ÉRTEKEZLETEK, FOGADÓÓRÁK</w:t>
            </w:r>
          </w:p>
          <w:p w:rsidR="00574ECD" w:rsidRPr="00FA5489" w:rsidRDefault="00574ECD" w:rsidP="00574ECD">
            <w:pPr>
              <w:rPr>
                <w:rFonts w:ascii="Century Gothic" w:hAnsi="Century Gothic"/>
              </w:rPr>
            </w:pPr>
            <w:r w:rsidRPr="005350C5">
              <w:rPr>
                <w:rFonts w:ascii="Arial" w:hAnsi="Arial" w:cs="Arial"/>
                <w:bCs/>
                <w:color w:val="474747"/>
                <w:sz w:val="27"/>
                <w:szCs w:val="27"/>
                <w:shd w:val="clear" w:color="auto" w:fill="FFFFFF"/>
              </w:rPr>
              <w:t>3. § 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(2)</w:t>
            </w:r>
            <w:r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 xml:space="preserve"> e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8906" w:type="dxa"/>
          </w:tcPr>
          <w:p w:rsidR="00574ECD" w:rsidRPr="00532231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31">
              <w:rPr>
                <w:rFonts w:ascii="Times New Roman" w:hAnsi="Times New Roman" w:cs="Times New Roman"/>
                <w:sz w:val="24"/>
                <w:szCs w:val="24"/>
              </w:rPr>
              <w:t>Nevelőtestületi értekezletek havonta/2. hétfő</w:t>
            </w:r>
          </w:p>
          <w:p w:rsidR="00574ECD" w:rsidRPr="00532231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31">
              <w:rPr>
                <w:rFonts w:ascii="Times New Roman" w:hAnsi="Times New Roman" w:cs="Times New Roman"/>
                <w:sz w:val="24"/>
                <w:szCs w:val="24"/>
              </w:rPr>
              <w:t>Vezetőségi értekezletek havonta/ 1. hétfő</w:t>
            </w:r>
          </w:p>
          <w:p w:rsidR="00574ECD" w:rsidRPr="00532231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31">
              <w:rPr>
                <w:rFonts w:ascii="Times New Roman" w:hAnsi="Times New Roman" w:cs="Times New Roman"/>
                <w:sz w:val="24"/>
                <w:szCs w:val="24"/>
              </w:rPr>
              <w:t>Munkaközösségek értekezletei havonta</w:t>
            </w:r>
          </w:p>
          <w:p w:rsidR="00574ECD" w:rsidRPr="00532231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31">
              <w:rPr>
                <w:rFonts w:ascii="Times New Roman" w:hAnsi="Times New Roman" w:cs="Times New Roman"/>
                <w:sz w:val="24"/>
                <w:szCs w:val="24"/>
              </w:rPr>
              <w:t>Szülői értekezletek félévente</w:t>
            </w:r>
          </w:p>
          <w:p w:rsidR="00574ECD" w:rsidRPr="00532231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31">
              <w:rPr>
                <w:rFonts w:ascii="Times New Roman" w:hAnsi="Times New Roman" w:cs="Times New Roman"/>
                <w:sz w:val="24"/>
                <w:szCs w:val="24"/>
              </w:rPr>
              <w:t>Fogadóórák negyedévente</w:t>
            </w:r>
          </w:p>
        </w:tc>
      </w:tr>
      <w:tr w:rsidR="00574ECD" w:rsidRPr="00A02456" w:rsidTr="00574ECD">
        <w:trPr>
          <w:trHeight w:val="820"/>
        </w:trPr>
        <w:tc>
          <w:tcPr>
            <w:tcW w:w="3847" w:type="dxa"/>
          </w:tcPr>
          <w:p w:rsidR="00574ECD" w:rsidRDefault="00574ECD" w:rsidP="00574ECD">
            <w:pPr>
              <w:rPr>
                <w:rFonts w:ascii="Century Gothic" w:hAnsi="Century Gothic"/>
              </w:rPr>
            </w:pPr>
            <w:r w:rsidRPr="00FA5489">
              <w:rPr>
                <w:rFonts w:ascii="Century Gothic" w:hAnsi="Century Gothic"/>
              </w:rPr>
              <w:t>INTÉZMÉNYI NYÍLT NAPOK</w:t>
            </w:r>
          </w:p>
          <w:p w:rsidR="00574ECD" w:rsidRPr="00FA5489" w:rsidRDefault="00574ECD" w:rsidP="00574ECD">
            <w:pPr>
              <w:rPr>
                <w:rFonts w:ascii="Century Gothic" w:hAnsi="Century Gothic"/>
              </w:rPr>
            </w:pPr>
            <w:r w:rsidRPr="005350C5">
              <w:rPr>
                <w:rFonts w:ascii="Arial" w:hAnsi="Arial" w:cs="Arial"/>
                <w:bCs/>
                <w:color w:val="474747"/>
                <w:sz w:val="27"/>
                <w:szCs w:val="27"/>
                <w:shd w:val="clear" w:color="auto" w:fill="FFFFFF"/>
              </w:rPr>
              <w:t>3. § 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(2)</w:t>
            </w:r>
            <w:r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 xml:space="preserve"> f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8906" w:type="dxa"/>
          </w:tcPr>
          <w:p w:rsidR="00574ECD" w:rsidRPr="00532231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31">
              <w:rPr>
                <w:rFonts w:ascii="Times New Roman" w:hAnsi="Times New Roman" w:cs="Times New Roman"/>
                <w:sz w:val="24"/>
                <w:szCs w:val="24"/>
              </w:rPr>
              <w:t>Nyílt ó</w:t>
            </w:r>
            <w:r w:rsidR="005E75FC">
              <w:rPr>
                <w:rFonts w:ascii="Times New Roman" w:hAnsi="Times New Roman" w:cs="Times New Roman"/>
                <w:sz w:val="24"/>
                <w:szCs w:val="24"/>
              </w:rPr>
              <w:t>rák alsó és felső tagozaton 2025</w:t>
            </w:r>
            <w:r w:rsidRPr="00532231">
              <w:rPr>
                <w:rFonts w:ascii="Times New Roman" w:hAnsi="Times New Roman" w:cs="Times New Roman"/>
                <w:sz w:val="24"/>
                <w:szCs w:val="24"/>
              </w:rPr>
              <w:t>.03.25-26</w:t>
            </w:r>
          </w:p>
          <w:p w:rsidR="00574ECD" w:rsidRPr="00532231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231">
              <w:rPr>
                <w:rFonts w:ascii="Times New Roman" w:hAnsi="Times New Roman" w:cs="Times New Roman"/>
                <w:sz w:val="24"/>
                <w:szCs w:val="24"/>
              </w:rPr>
              <w:t>Zipi</w:t>
            </w:r>
            <w:proofErr w:type="spellEnd"/>
            <w:r w:rsidRPr="00532231">
              <w:rPr>
                <w:rFonts w:ascii="Times New Roman" w:hAnsi="Times New Roman" w:cs="Times New Roman"/>
                <w:sz w:val="24"/>
                <w:szCs w:val="24"/>
              </w:rPr>
              <w:t>-hívogató- betekintés iskolánk élet</w:t>
            </w:r>
            <w:r w:rsidR="005E75FC">
              <w:rPr>
                <w:rFonts w:ascii="Times New Roman" w:hAnsi="Times New Roman" w:cs="Times New Roman"/>
                <w:sz w:val="24"/>
                <w:szCs w:val="24"/>
              </w:rPr>
              <w:t>ébe nyílt órák-Szülői fórum 2025.03.20.</w:t>
            </w:r>
          </w:p>
        </w:tc>
      </w:tr>
      <w:tr w:rsidR="00574ECD" w:rsidRPr="00A02456" w:rsidTr="00574ECD">
        <w:trPr>
          <w:trHeight w:val="1134"/>
        </w:trPr>
        <w:tc>
          <w:tcPr>
            <w:tcW w:w="3847" w:type="dxa"/>
          </w:tcPr>
          <w:p w:rsidR="00574ECD" w:rsidRDefault="00574ECD" w:rsidP="00574ECD">
            <w:pPr>
              <w:rPr>
                <w:rFonts w:ascii="Century Gothic" w:hAnsi="Century Gothic"/>
              </w:rPr>
            </w:pPr>
            <w:r w:rsidRPr="00FA5489">
              <w:rPr>
                <w:rFonts w:ascii="Century Gothic" w:hAnsi="Century Gothic"/>
              </w:rPr>
              <w:t>A TANULÓK FIZIKAI ÁLLAPOTÁT FELMÉRŐ VIZSGÁLATOK IDŐPONTJA</w:t>
            </w:r>
          </w:p>
          <w:p w:rsidR="00574ECD" w:rsidRDefault="00574ECD" w:rsidP="00574ECD">
            <w:pPr>
              <w:rPr>
                <w:rFonts w:ascii="Century Gothic" w:hAnsi="Century Gothic"/>
              </w:rPr>
            </w:pPr>
            <w:r w:rsidRPr="005350C5">
              <w:rPr>
                <w:rFonts w:ascii="Arial" w:hAnsi="Arial" w:cs="Arial"/>
                <w:bCs/>
                <w:color w:val="474747"/>
                <w:sz w:val="27"/>
                <w:szCs w:val="27"/>
                <w:shd w:val="clear" w:color="auto" w:fill="FFFFFF"/>
              </w:rPr>
              <w:t>3. § 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(2)</w:t>
            </w:r>
            <w:r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 xml:space="preserve"> g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8906" w:type="dxa"/>
          </w:tcPr>
          <w:p w:rsidR="00574ECD" w:rsidRPr="00532231" w:rsidRDefault="005E75FC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2025.01.09-05.09</w:t>
            </w:r>
            <w:r w:rsidR="00574ECD" w:rsidRPr="00532231">
              <w:rPr>
                <w:rFonts w:ascii="Times New Roman" w:hAnsi="Times New Roman" w:cs="Times New Roman"/>
                <w:sz w:val="24"/>
                <w:szCs w:val="24"/>
              </w:rPr>
              <w:t>. közötti időszakban</w:t>
            </w:r>
          </w:p>
        </w:tc>
      </w:tr>
      <w:tr w:rsidR="00574ECD" w:rsidRPr="00A02456" w:rsidTr="00574ECD">
        <w:trPr>
          <w:trHeight w:val="1134"/>
        </w:trPr>
        <w:tc>
          <w:tcPr>
            <w:tcW w:w="3847" w:type="dxa"/>
          </w:tcPr>
          <w:p w:rsidR="00574ECD" w:rsidRDefault="00574ECD" w:rsidP="00574E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TANÍTÁSI ÉV SORÁN TERVEZETT SZÍNHÁZ, CIRKUSZ STB.</w:t>
            </w:r>
          </w:p>
          <w:p w:rsidR="00574ECD" w:rsidRDefault="00574ECD" w:rsidP="00574ECD">
            <w:pPr>
              <w:rPr>
                <w:rFonts w:ascii="Century Gothic" w:hAnsi="Century Gothic"/>
              </w:rPr>
            </w:pPr>
            <w:r w:rsidRPr="005350C5">
              <w:rPr>
                <w:rFonts w:ascii="Arial" w:hAnsi="Arial" w:cs="Arial"/>
                <w:bCs/>
                <w:color w:val="474747"/>
                <w:sz w:val="27"/>
                <w:szCs w:val="27"/>
                <w:shd w:val="clear" w:color="auto" w:fill="FFFFFF"/>
              </w:rPr>
              <w:t>3. § 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(2)</w:t>
            </w:r>
            <w:r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 xml:space="preserve"> k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8906" w:type="dxa"/>
          </w:tcPr>
          <w:p w:rsidR="00574ECD" w:rsidRPr="00532231" w:rsidRDefault="00574ECD" w:rsidP="00574ECD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3223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Lázár Ervin Program szerint</w:t>
            </w:r>
          </w:p>
        </w:tc>
      </w:tr>
      <w:tr w:rsidR="00574ECD" w:rsidRPr="00A02456" w:rsidTr="00574ECD">
        <w:trPr>
          <w:trHeight w:val="860"/>
        </w:trPr>
        <w:tc>
          <w:tcPr>
            <w:tcW w:w="3847" w:type="dxa"/>
          </w:tcPr>
          <w:p w:rsidR="00574ECD" w:rsidRDefault="00574ECD" w:rsidP="00574EC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ORSZÁGOS</w:t>
            </w:r>
            <w:r w:rsidRPr="00FA5489">
              <w:rPr>
                <w:rFonts w:ascii="Century Gothic" w:hAnsi="Century Gothic"/>
              </w:rPr>
              <w:t xml:space="preserve"> MÉRÉSEK RENDJE</w:t>
            </w:r>
          </w:p>
          <w:p w:rsidR="00574ECD" w:rsidRPr="00FA5489" w:rsidRDefault="00574ECD" w:rsidP="00574ECD">
            <w:pPr>
              <w:rPr>
                <w:rFonts w:ascii="Century Gothic" w:hAnsi="Century Gothic"/>
              </w:rPr>
            </w:pPr>
            <w:r w:rsidRPr="005350C5">
              <w:rPr>
                <w:rFonts w:ascii="Arial" w:hAnsi="Arial" w:cs="Arial"/>
                <w:bCs/>
                <w:color w:val="474747"/>
                <w:sz w:val="27"/>
                <w:szCs w:val="27"/>
                <w:shd w:val="clear" w:color="auto" w:fill="FFFFFF"/>
              </w:rPr>
              <w:t>3. § </w:t>
            </w:r>
            <w:r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(2b</w:t>
            </w:r>
            <w:r w:rsidRPr="005350C5"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>)</w:t>
            </w:r>
            <w:r>
              <w:rPr>
                <w:rFonts w:ascii="Arial" w:hAnsi="Arial" w:cs="Arial"/>
                <w:color w:val="474747"/>
                <w:sz w:val="27"/>
                <w:szCs w:val="27"/>
                <w:shd w:val="clear" w:color="auto" w:fill="FFFFFF"/>
              </w:rPr>
              <w:t xml:space="preserve"> c)</w:t>
            </w:r>
          </w:p>
        </w:tc>
        <w:tc>
          <w:tcPr>
            <w:tcW w:w="8906" w:type="dxa"/>
          </w:tcPr>
          <w:p w:rsidR="00574ECD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D">
              <w:rPr>
                <w:rFonts w:ascii="Times New Roman" w:hAnsi="Times New Roman" w:cs="Times New Roman"/>
                <w:b/>
                <w:sz w:val="24"/>
                <w:szCs w:val="24"/>
              </w:rPr>
              <w:t>Külső mérések:</w:t>
            </w:r>
            <w:r w:rsidR="005E7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5FC" w:rsidRDefault="00C23A1F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kompetenciamérés: 6-8. évfolyam -</w:t>
            </w:r>
            <w:r w:rsidR="00574ECD">
              <w:rPr>
                <w:rFonts w:ascii="Times New Roman" w:hAnsi="Times New Roman" w:cs="Times New Roman"/>
                <w:sz w:val="24"/>
                <w:szCs w:val="24"/>
              </w:rPr>
              <w:t xml:space="preserve"> szövegértés,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atematikai, digitális kultúra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természettudomány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idegen nyelv, történelem </w:t>
            </w:r>
          </w:p>
          <w:p w:rsidR="00574ECD" w:rsidRDefault="005E75FC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C23A1F">
              <w:rPr>
                <w:rFonts w:ascii="Times New Roman" w:hAnsi="Times New Roman" w:cs="Times New Roman"/>
                <w:sz w:val="24"/>
                <w:szCs w:val="24"/>
              </w:rPr>
              <w:t>4. évfolyam</w:t>
            </w:r>
            <w:r w:rsidR="00574ECD">
              <w:rPr>
                <w:rFonts w:ascii="Times New Roman" w:hAnsi="Times New Roman" w:cs="Times New Roman"/>
                <w:sz w:val="24"/>
                <w:szCs w:val="24"/>
              </w:rPr>
              <w:t xml:space="preserve"> szövegértés, matematika</w:t>
            </w:r>
          </w:p>
          <w:p w:rsidR="00C23A1F" w:rsidRDefault="00C23A1F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.évfolyam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szövegértés, 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digitális kultúra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</w:p>
          <w:p w:rsidR="0070633B" w:rsidRDefault="0070633B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 előkészítés 205.02.28-ig.</w:t>
            </w:r>
          </w:p>
          <w:p w:rsidR="0070633B" w:rsidRDefault="0070633B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Mérések 2025.03.24-05.30. közötti időszakban.</w:t>
            </w:r>
          </w:p>
          <w:p w:rsidR="00574ECD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3B" w:rsidRDefault="0070633B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DIFER mérés- 1. évfolyam 2024.10.11.</w:t>
            </w:r>
          </w:p>
          <w:p w:rsidR="00574ECD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Oktatá</w:t>
            </w:r>
            <w:r w:rsidR="0070633B">
              <w:rPr>
                <w:rFonts w:ascii="Times New Roman" w:hAnsi="Times New Roman" w:cs="Times New Roman"/>
                <w:sz w:val="24"/>
                <w:szCs w:val="24"/>
              </w:rPr>
              <w:t xml:space="preserve">si Hivatal </w:t>
            </w:r>
            <w:proofErr w:type="gramStart"/>
            <w:r w:rsidR="0070633B">
              <w:rPr>
                <w:rFonts w:ascii="Times New Roman" w:hAnsi="Times New Roman" w:cs="Times New Roman"/>
                <w:sz w:val="24"/>
                <w:szCs w:val="24"/>
              </w:rPr>
              <w:t>létszám jelentés</w:t>
            </w:r>
            <w:proofErr w:type="gramEnd"/>
            <w:r w:rsidR="0070633B">
              <w:rPr>
                <w:rFonts w:ascii="Times New Roman" w:hAnsi="Times New Roman" w:cs="Times New Roman"/>
                <w:sz w:val="24"/>
                <w:szCs w:val="24"/>
              </w:rPr>
              <w:t xml:space="preserve"> 2024.10.22.</w:t>
            </w:r>
          </w:p>
          <w:p w:rsidR="0070633B" w:rsidRDefault="0070633B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CD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Pályaválasztást meg</w:t>
            </w:r>
            <w:r w:rsidR="0070633B">
              <w:rPr>
                <w:rFonts w:ascii="Times New Roman" w:hAnsi="Times New Roman" w:cs="Times New Roman"/>
                <w:sz w:val="24"/>
                <w:szCs w:val="24"/>
              </w:rPr>
              <w:t xml:space="preserve">alapozó </w:t>
            </w:r>
            <w:proofErr w:type="gramStart"/>
            <w:r w:rsidR="0070633B">
              <w:rPr>
                <w:rFonts w:ascii="Times New Roman" w:hAnsi="Times New Roman" w:cs="Times New Roman"/>
                <w:sz w:val="24"/>
                <w:szCs w:val="24"/>
              </w:rPr>
              <w:t>kompetenciák</w:t>
            </w:r>
            <w:proofErr w:type="gramEnd"/>
            <w:r w:rsidR="0070633B">
              <w:rPr>
                <w:rFonts w:ascii="Times New Roman" w:hAnsi="Times New Roman" w:cs="Times New Roman"/>
                <w:sz w:val="24"/>
                <w:szCs w:val="24"/>
              </w:rPr>
              <w:t xml:space="preserve"> mérése 2024.09.17-10.09.</w:t>
            </w:r>
          </w:p>
          <w:p w:rsidR="0070633B" w:rsidRDefault="0070633B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CD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ECD">
              <w:rPr>
                <w:rFonts w:ascii="Times New Roman" w:hAnsi="Times New Roman" w:cs="Times New Roman"/>
                <w:b/>
                <w:sz w:val="24"/>
                <w:szCs w:val="24"/>
              </w:rPr>
              <w:t>Belső mérések: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4ECD">
              <w:rPr>
                <w:rFonts w:ascii="Times New Roman" w:hAnsi="Times New Roman" w:cs="Times New Roman"/>
                <w:sz w:val="24"/>
                <w:szCs w:val="24"/>
              </w:rPr>
              <w:t>Első osztályosaink iskolakészültségi mérését szeptember végéig fejlesztő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pedagógusaink elvégzik.( Frosting, DPT- mértani, EDTFELD, Auditív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diszkrimináció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74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33B" w:rsidRDefault="0070633B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CD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0633B">
              <w:rPr>
                <w:rFonts w:ascii="Times New Roman" w:hAnsi="Times New Roman" w:cs="Times New Roman"/>
                <w:sz w:val="24"/>
                <w:szCs w:val="24"/>
              </w:rPr>
              <w:t xml:space="preserve">a Szegedi Tudományegyetem </w:t>
            </w:r>
            <w:proofErr w:type="spellStart"/>
            <w:r w:rsidR="0070633B">
              <w:rPr>
                <w:rFonts w:ascii="Times New Roman" w:hAnsi="Times New Roman" w:cs="Times New Roman"/>
                <w:sz w:val="24"/>
                <w:szCs w:val="24"/>
              </w:rPr>
              <w:t>Oktatáseéméleti</w:t>
            </w:r>
            <w:proofErr w:type="spellEnd"/>
            <w:r w:rsidR="0070633B">
              <w:rPr>
                <w:rFonts w:ascii="Times New Roman" w:hAnsi="Times New Roman" w:cs="Times New Roman"/>
                <w:sz w:val="24"/>
                <w:szCs w:val="24"/>
              </w:rPr>
              <w:t xml:space="preserve"> Kutatócsoportja által készített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különböző fejlesztő program lehetőségekbe kapcsolódtunk be:- diagnosztikus mérések az olvasás-szövegértés, matematika és természettudományok területén </w:t>
            </w:r>
          </w:p>
          <w:p w:rsidR="00574ECD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angol nyelvi mérés</w:t>
            </w:r>
          </w:p>
          <w:p w:rsidR="00574ECD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logikai és matematikai gondolkodás fejlesztése</w:t>
            </w:r>
          </w:p>
          <w:p w:rsidR="00574ECD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Regisztrálás, bemeneti mérések, majd egész éven át tartó heti fejlesztő feladatok lebonyolítása.</w:t>
            </w:r>
          </w:p>
          <w:p w:rsidR="0070633B" w:rsidRDefault="0070633B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CD" w:rsidRDefault="00DD78D0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Hangos olvasás felmérés </w:t>
            </w:r>
            <w:r w:rsidR="00574ECD">
              <w:rPr>
                <w:rFonts w:ascii="Times New Roman" w:hAnsi="Times New Roman" w:cs="Times New Roman"/>
                <w:sz w:val="24"/>
                <w:szCs w:val="24"/>
              </w:rPr>
              <w:t>4. évfolyamon</w:t>
            </w:r>
          </w:p>
          <w:p w:rsidR="00DD78D0" w:rsidRDefault="00DD78D0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Szövegértés felmérése 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.évfolyamon</w:t>
            </w:r>
            <w:proofErr w:type="gramEnd"/>
          </w:p>
          <w:p w:rsidR="00DD78D0" w:rsidRPr="00574ECD" w:rsidRDefault="00DD78D0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Matematikai alapműveletek mérése 1-4. évfolyamon</w:t>
            </w:r>
          </w:p>
          <w:p w:rsidR="00574ECD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ECD" w:rsidRPr="00532231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ECD" w:rsidRPr="00A02456" w:rsidTr="00574ECD">
        <w:trPr>
          <w:trHeight w:val="860"/>
        </w:trPr>
        <w:tc>
          <w:tcPr>
            <w:tcW w:w="3847" w:type="dxa"/>
          </w:tcPr>
          <w:p w:rsidR="00574ECD" w:rsidRPr="00FA5489" w:rsidRDefault="00574ECD" w:rsidP="00574ECD">
            <w:pPr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8906" w:type="dxa"/>
          </w:tcPr>
          <w:p w:rsidR="00574ECD" w:rsidRPr="00532231" w:rsidRDefault="00574ECD" w:rsidP="00574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E84" w:rsidRPr="00B04D1C" w:rsidRDefault="00524E84">
      <w:pPr>
        <w:rPr>
          <w:b/>
          <w:sz w:val="24"/>
          <w:szCs w:val="24"/>
        </w:rPr>
      </w:pPr>
    </w:p>
    <w:p w:rsidR="00217775" w:rsidRDefault="00217775">
      <w:pPr>
        <w:rPr>
          <w:sz w:val="24"/>
          <w:szCs w:val="24"/>
        </w:rPr>
      </w:pPr>
    </w:p>
    <w:sectPr w:rsidR="00217775" w:rsidSect="0086522F">
      <w:pgSz w:w="16838" w:h="23811" w:code="8"/>
      <w:pgMar w:top="720" w:right="720" w:bottom="720" w:left="720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50EF"/>
    <w:multiLevelType w:val="hybridMultilevel"/>
    <w:tmpl w:val="57081E5E"/>
    <w:lvl w:ilvl="0" w:tplc="117882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24B7"/>
    <w:multiLevelType w:val="hybridMultilevel"/>
    <w:tmpl w:val="5FD4C182"/>
    <w:lvl w:ilvl="0" w:tplc="294A64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09F1"/>
    <w:multiLevelType w:val="hybridMultilevel"/>
    <w:tmpl w:val="1F600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4402B"/>
    <w:multiLevelType w:val="hybridMultilevel"/>
    <w:tmpl w:val="17707C7A"/>
    <w:lvl w:ilvl="0" w:tplc="C1427C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85851"/>
    <w:multiLevelType w:val="hybridMultilevel"/>
    <w:tmpl w:val="708ADCB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0351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F544295"/>
    <w:multiLevelType w:val="hybridMultilevel"/>
    <w:tmpl w:val="FF80897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E1B92"/>
    <w:multiLevelType w:val="hybridMultilevel"/>
    <w:tmpl w:val="B86C8972"/>
    <w:lvl w:ilvl="0" w:tplc="E0A4A3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7331E"/>
    <w:multiLevelType w:val="hybridMultilevel"/>
    <w:tmpl w:val="A70E620E"/>
    <w:lvl w:ilvl="0" w:tplc="2C4E2F6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E1006"/>
    <w:multiLevelType w:val="hybridMultilevel"/>
    <w:tmpl w:val="690A13E8"/>
    <w:lvl w:ilvl="0" w:tplc="A04C13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82715"/>
    <w:multiLevelType w:val="hybridMultilevel"/>
    <w:tmpl w:val="57A6094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C4B15"/>
    <w:multiLevelType w:val="hybridMultilevel"/>
    <w:tmpl w:val="3836F486"/>
    <w:lvl w:ilvl="0" w:tplc="A57CF2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B1B2A"/>
    <w:multiLevelType w:val="hybridMultilevel"/>
    <w:tmpl w:val="E3FE2430"/>
    <w:lvl w:ilvl="0" w:tplc="DB90CC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82F88"/>
    <w:multiLevelType w:val="hybridMultilevel"/>
    <w:tmpl w:val="E10AEC48"/>
    <w:lvl w:ilvl="0" w:tplc="0EEAA3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726DE"/>
    <w:multiLevelType w:val="hybridMultilevel"/>
    <w:tmpl w:val="A8D0A7F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F67A5"/>
    <w:multiLevelType w:val="hybridMultilevel"/>
    <w:tmpl w:val="17B029C4"/>
    <w:lvl w:ilvl="0" w:tplc="55983A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15"/>
  </w:num>
  <w:num w:numId="10">
    <w:abstractNumId w:val="0"/>
  </w:num>
  <w:num w:numId="11">
    <w:abstractNumId w:val="12"/>
  </w:num>
  <w:num w:numId="12">
    <w:abstractNumId w:val="13"/>
  </w:num>
  <w:num w:numId="13">
    <w:abstractNumId w:val="9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FF"/>
    <w:rsid w:val="000162DE"/>
    <w:rsid w:val="00051F8D"/>
    <w:rsid w:val="00086ED1"/>
    <w:rsid w:val="000B6FB7"/>
    <w:rsid w:val="000C6EFD"/>
    <w:rsid w:val="000E5D63"/>
    <w:rsid w:val="0012773E"/>
    <w:rsid w:val="00141A05"/>
    <w:rsid w:val="0014621A"/>
    <w:rsid w:val="00153019"/>
    <w:rsid w:val="001614E3"/>
    <w:rsid w:val="0016225B"/>
    <w:rsid w:val="00170787"/>
    <w:rsid w:val="001A448F"/>
    <w:rsid w:val="001F1212"/>
    <w:rsid w:val="00204EF7"/>
    <w:rsid w:val="00214620"/>
    <w:rsid w:val="00217775"/>
    <w:rsid w:val="00222972"/>
    <w:rsid w:val="0025378D"/>
    <w:rsid w:val="0025790D"/>
    <w:rsid w:val="00295FA2"/>
    <w:rsid w:val="002A307B"/>
    <w:rsid w:val="002B5B7D"/>
    <w:rsid w:val="002F6E81"/>
    <w:rsid w:val="00302B95"/>
    <w:rsid w:val="003057EA"/>
    <w:rsid w:val="00327EB9"/>
    <w:rsid w:val="00352C5A"/>
    <w:rsid w:val="00353880"/>
    <w:rsid w:val="00406738"/>
    <w:rsid w:val="00424330"/>
    <w:rsid w:val="00425F67"/>
    <w:rsid w:val="00456709"/>
    <w:rsid w:val="004B1894"/>
    <w:rsid w:val="004C2F1E"/>
    <w:rsid w:val="00505EFF"/>
    <w:rsid w:val="00514167"/>
    <w:rsid w:val="005219D3"/>
    <w:rsid w:val="00524E84"/>
    <w:rsid w:val="00532231"/>
    <w:rsid w:val="005350C5"/>
    <w:rsid w:val="005409F0"/>
    <w:rsid w:val="00564C17"/>
    <w:rsid w:val="005663DE"/>
    <w:rsid w:val="00571FB7"/>
    <w:rsid w:val="00574ECD"/>
    <w:rsid w:val="00580B06"/>
    <w:rsid w:val="005A31B4"/>
    <w:rsid w:val="005D3F10"/>
    <w:rsid w:val="005E4AFB"/>
    <w:rsid w:val="005E5253"/>
    <w:rsid w:val="005E75FC"/>
    <w:rsid w:val="005F7EAF"/>
    <w:rsid w:val="00601C86"/>
    <w:rsid w:val="0063219B"/>
    <w:rsid w:val="0064785C"/>
    <w:rsid w:val="006578C1"/>
    <w:rsid w:val="006646E2"/>
    <w:rsid w:val="006771A9"/>
    <w:rsid w:val="00696365"/>
    <w:rsid w:val="006A30E2"/>
    <w:rsid w:val="006D2BDC"/>
    <w:rsid w:val="006D38F7"/>
    <w:rsid w:val="006E6F2E"/>
    <w:rsid w:val="00704C19"/>
    <w:rsid w:val="0070633B"/>
    <w:rsid w:val="007227F0"/>
    <w:rsid w:val="0073191C"/>
    <w:rsid w:val="007A1EAD"/>
    <w:rsid w:val="007A66C3"/>
    <w:rsid w:val="007C6C56"/>
    <w:rsid w:val="007E0276"/>
    <w:rsid w:val="007F03A6"/>
    <w:rsid w:val="00810236"/>
    <w:rsid w:val="008217BA"/>
    <w:rsid w:val="00824C1D"/>
    <w:rsid w:val="00851A0A"/>
    <w:rsid w:val="008523C4"/>
    <w:rsid w:val="0086522F"/>
    <w:rsid w:val="0089237D"/>
    <w:rsid w:val="00893C20"/>
    <w:rsid w:val="008C6E1B"/>
    <w:rsid w:val="008D46F2"/>
    <w:rsid w:val="00906DDF"/>
    <w:rsid w:val="00910090"/>
    <w:rsid w:val="0091672A"/>
    <w:rsid w:val="00917FF1"/>
    <w:rsid w:val="009304B9"/>
    <w:rsid w:val="00991315"/>
    <w:rsid w:val="009A0FEF"/>
    <w:rsid w:val="009E1887"/>
    <w:rsid w:val="009F27E7"/>
    <w:rsid w:val="009F6377"/>
    <w:rsid w:val="009F6E29"/>
    <w:rsid w:val="00A02456"/>
    <w:rsid w:val="00A068F9"/>
    <w:rsid w:val="00A22244"/>
    <w:rsid w:val="00A35FEC"/>
    <w:rsid w:val="00A65D82"/>
    <w:rsid w:val="00A669D5"/>
    <w:rsid w:val="00A74E72"/>
    <w:rsid w:val="00A855F7"/>
    <w:rsid w:val="00AE067B"/>
    <w:rsid w:val="00AF1168"/>
    <w:rsid w:val="00B04D1C"/>
    <w:rsid w:val="00B16014"/>
    <w:rsid w:val="00B31210"/>
    <w:rsid w:val="00B32DB5"/>
    <w:rsid w:val="00B37853"/>
    <w:rsid w:val="00B72BE4"/>
    <w:rsid w:val="00B73090"/>
    <w:rsid w:val="00BA48BF"/>
    <w:rsid w:val="00BB59F1"/>
    <w:rsid w:val="00BC0A25"/>
    <w:rsid w:val="00BE25AB"/>
    <w:rsid w:val="00C23A1F"/>
    <w:rsid w:val="00C34415"/>
    <w:rsid w:val="00C36489"/>
    <w:rsid w:val="00C42CAC"/>
    <w:rsid w:val="00C7116A"/>
    <w:rsid w:val="00CC4B9D"/>
    <w:rsid w:val="00CE4614"/>
    <w:rsid w:val="00CF0790"/>
    <w:rsid w:val="00D07CCD"/>
    <w:rsid w:val="00D20B42"/>
    <w:rsid w:val="00D2550F"/>
    <w:rsid w:val="00D80875"/>
    <w:rsid w:val="00D86658"/>
    <w:rsid w:val="00DD78D0"/>
    <w:rsid w:val="00DE0AC5"/>
    <w:rsid w:val="00DE230D"/>
    <w:rsid w:val="00DF1B9D"/>
    <w:rsid w:val="00E008FF"/>
    <w:rsid w:val="00E44E51"/>
    <w:rsid w:val="00E77D1D"/>
    <w:rsid w:val="00E81788"/>
    <w:rsid w:val="00E8672C"/>
    <w:rsid w:val="00EA4D35"/>
    <w:rsid w:val="00EC32BA"/>
    <w:rsid w:val="00F109A4"/>
    <w:rsid w:val="00F62AD5"/>
    <w:rsid w:val="00F75ACB"/>
    <w:rsid w:val="00F82948"/>
    <w:rsid w:val="00F917A5"/>
    <w:rsid w:val="00FA7B47"/>
    <w:rsid w:val="00FE585B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751C"/>
  <w15:docId w15:val="{FFFA59C8-42F2-4EEB-A2EB-129DE432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EAF"/>
  </w:style>
  <w:style w:type="paragraph" w:styleId="Cmsor1">
    <w:name w:val="heading 1"/>
    <w:basedOn w:val="Norml"/>
    <w:link w:val="Cmsor1Char"/>
    <w:uiPriority w:val="9"/>
    <w:qFormat/>
    <w:rsid w:val="006E6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00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C4B9D"/>
    <w:pPr>
      <w:ind w:left="720"/>
      <w:contextualSpacing/>
    </w:pPr>
  </w:style>
  <w:style w:type="table" w:customStyle="1" w:styleId="Tblzatrcsos1vilgos1">
    <w:name w:val="Táblázat (rácsos) 1 – világos1"/>
    <w:basedOn w:val="Normltblzat"/>
    <w:uiPriority w:val="46"/>
    <w:rsid w:val="00B04D1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22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97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75AC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75AC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75AC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75A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75ACB"/>
    <w:rPr>
      <w:b/>
      <w:bCs/>
      <w:sz w:val="20"/>
      <w:szCs w:val="20"/>
    </w:rPr>
  </w:style>
  <w:style w:type="paragraph" w:customStyle="1" w:styleId="Standard">
    <w:name w:val="Standard"/>
    <w:rsid w:val="00906D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906DD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6E6F2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3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D8739-EA49-44F7-B280-F45F13DC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Herth Mariann</cp:lastModifiedBy>
  <cp:revision>2</cp:revision>
  <cp:lastPrinted>2021-10-05T08:20:00Z</cp:lastPrinted>
  <dcterms:created xsi:type="dcterms:W3CDTF">2025-01-31T10:54:00Z</dcterms:created>
  <dcterms:modified xsi:type="dcterms:W3CDTF">2025-01-31T10:54:00Z</dcterms:modified>
</cp:coreProperties>
</file>